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F8550" w14:textId="77777777" w:rsidR="00ED174B" w:rsidRPr="00ED174B" w:rsidRDefault="00ED174B" w:rsidP="00ED174B">
      <w:pPr>
        <w:spacing w:after="0" w:line="240" w:lineRule="auto"/>
        <w:jc w:val="center"/>
        <w:rPr>
          <w:rFonts w:ascii="Cambria" w:hAnsi="Cambria" w:cs="Tahoma"/>
          <w:b/>
          <w:sz w:val="24"/>
        </w:rPr>
      </w:pPr>
      <w:r w:rsidRPr="00ED174B">
        <w:rPr>
          <w:rFonts w:ascii="Cambria" w:hAnsi="Cambria" w:cs="Tahoma"/>
          <w:b/>
          <w:sz w:val="24"/>
        </w:rPr>
        <w:t>CRNA GORA</w:t>
      </w:r>
    </w:p>
    <w:p w14:paraId="5E0A07FB" w14:textId="77777777" w:rsidR="00ED174B" w:rsidRPr="00ED174B" w:rsidRDefault="00ED174B" w:rsidP="00ED174B">
      <w:pPr>
        <w:spacing w:after="0" w:line="240" w:lineRule="auto"/>
        <w:jc w:val="center"/>
        <w:rPr>
          <w:rFonts w:ascii="Cambria" w:hAnsi="Cambria" w:cs="Tahoma"/>
          <w:b/>
          <w:sz w:val="24"/>
        </w:rPr>
      </w:pPr>
      <w:r w:rsidRPr="00ED174B">
        <w:rPr>
          <w:rFonts w:ascii="Cambria" w:hAnsi="Cambria" w:cs="Tahoma"/>
          <w:b/>
          <w:sz w:val="24"/>
        </w:rPr>
        <w:t xml:space="preserve">OPŠTINA PLUŽINE </w:t>
      </w:r>
    </w:p>
    <w:p w14:paraId="41E111AF" w14:textId="77777777" w:rsidR="00ED174B" w:rsidRPr="00ED174B" w:rsidRDefault="00ED174B" w:rsidP="00ED174B">
      <w:pPr>
        <w:spacing w:after="0" w:line="240" w:lineRule="auto"/>
        <w:jc w:val="center"/>
        <w:rPr>
          <w:rFonts w:ascii="Cambria" w:hAnsi="Cambria" w:cs="Tahoma"/>
          <w:b/>
          <w:sz w:val="24"/>
        </w:rPr>
      </w:pPr>
      <w:r w:rsidRPr="00ED174B">
        <w:rPr>
          <w:rFonts w:ascii="Cambria" w:hAnsi="Cambria" w:cs="Tahoma"/>
          <w:b/>
          <w:sz w:val="24"/>
        </w:rPr>
        <w:t>PREDSJEDNIK</w:t>
      </w:r>
    </w:p>
    <w:p w14:paraId="727036D2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55F404BB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0D667040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DECF376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644AFC9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44189B85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F130D90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18FC3BC2" w14:textId="1E1AE864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  <w:r>
        <w:rPr>
          <w:rFonts w:asciiTheme="majorHAnsi" w:hAnsiTheme="majorHAnsi" w:cs="Tahoma"/>
          <w:b/>
          <w:noProof/>
          <w:sz w:val="24"/>
        </w:rPr>
        <w:drawing>
          <wp:inline distT="0" distB="0" distL="0" distR="0" wp14:anchorId="5A0F37E0" wp14:editId="1036B719">
            <wp:extent cx="828675" cy="895350"/>
            <wp:effectExtent l="0" t="0" r="9525" b="0"/>
            <wp:docPr id="1160143952" name="Graphic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143952" name="Graphic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D516D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0B79952C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525C72E7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3FB0F16B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022A6620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F9C7B58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134AEC6" w14:textId="77777777" w:rsidR="00ED174B" w:rsidRPr="00ED174B" w:rsidRDefault="00ED174B" w:rsidP="00ED174B">
      <w:pPr>
        <w:spacing w:after="0" w:line="240" w:lineRule="auto"/>
        <w:jc w:val="center"/>
        <w:rPr>
          <w:rFonts w:ascii="Cambria" w:hAnsi="Cambria" w:cs="Tahoma"/>
          <w:b/>
          <w:sz w:val="24"/>
        </w:rPr>
      </w:pPr>
    </w:p>
    <w:p w14:paraId="7D219733" w14:textId="77777777" w:rsidR="00ED174B" w:rsidRPr="00ED174B" w:rsidRDefault="00ED174B" w:rsidP="00ED174B">
      <w:pPr>
        <w:spacing w:after="0" w:line="240" w:lineRule="auto"/>
        <w:jc w:val="center"/>
        <w:rPr>
          <w:rFonts w:ascii="Cambria" w:hAnsi="Cambria" w:cs="Tahoma"/>
          <w:b/>
          <w:sz w:val="24"/>
        </w:rPr>
      </w:pPr>
      <w:r w:rsidRPr="00ED174B">
        <w:rPr>
          <w:rFonts w:ascii="Cambria" w:hAnsi="Cambria" w:cs="Tahoma"/>
          <w:b/>
          <w:sz w:val="24"/>
        </w:rPr>
        <w:t>GODIŠNJI PLAN OBUKA</w:t>
      </w:r>
    </w:p>
    <w:p w14:paraId="0CB2855A" w14:textId="77777777" w:rsidR="00ED174B" w:rsidRPr="00ED174B" w:rsidRDefault="00ED174B" w:rsidP="00ED174B">
      <w:pPr>
        <w:spacing w:after="0" w:line="240" w:lineRule="auto"/>
        <w:jc w:val="center"/>
        <w:rPr>
          <w:rFonts w:ascii="Cambria" w:hAnsi="Cambria" w:cs="Tahoma"/>
          <w:b/>
          <w:sz w:val="24"/>
        </w:rPr>
      </w:pPr>
      <w:r w:rsidRPr="00ED174B">
        <w:rPr>
          <w:rFonts w:ascii="Cambria" w:hAnsi="Cambria" w:cs="Tahoma"/>
          <w:b/>
          <w:sz w:val="24"/>
        </w:rPr>
        <w:t xml:space="preserve">LOKALNIH SLUŽBENIKA I NAMJEŠTENIKA OPŠTINE PLUŽINE </w:t>
      </w:r>
    </w:p>
    <w:p w14:paraId="37B2910F" w14:textId="4EE1273B" w:rsidR="00ED174B" w:rsidRPr="00ED174B" w:rsidRDefault="00ED174B" w:rsidP="00ED174B">
      <w:pPr>
        <w:spacing w:after="0" w:line="240" w:lineRule="auto"/>
        <w:jc w:val="center"/>
        <w:rPr>
          <w:rFonts w:ascii="Cambria" w:hAnsi="Cambria" w:cs="Tahoma"/>
          <w:b/>
          <w:sz w:val="24"/>
        </w:rPr>
      </w:pPr>
      <w:r w:rsidRPr="00ED174B">
        <w:rPr>
          <w:rFonts w:ascii="Cambria" w:hAnsi="Cambria" w:cs="Tahoma"/>
          <w:b/>
          <w:sz w:val="24"/>
        </w:rPr>
        <w:t>ZA 202</w:t>
      </w:r>
      <w:r w:rsidRPr="00ED174B">
        <w:rPr>
          <w:rFonts w:ascii="Cambria" w:hAnsi="Cambria" w:cs="Tahoma"/>
          <w:b/>
          <w:sz w:val="24"/>
        </w:rPr>
        <w:t>6</w:t>
      </w:r>
      <w:r w:rsidRPr="00ED174B">
        <w:rPr>
          <w:rFonts w:ascii="Cambria" w:hAnsi="Cambria" w:cs="Tahoma"/>
          <w:b/>
          <w:sz w:val="24"/>
        </w:rPr>
        <w:t>. GODINU</w:t>
      </w:r>
    </w:p>
    <w:p w14:paraId="5873AB3D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687D253D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40A8C73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43BAD1D9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11142E7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3E40864A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4C6C8DCA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B884E1A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372945D7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45690F77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6A831135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41381B4F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07C859C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641E7854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FFB135E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5E22E9B8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C6D1952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00716B0F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1A24D320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11C440B4" w14:textId="77777777" w:rsidR="00ED174B" w:rsidRPr="00ED174B" w:rsidRDefault="00ED174B" w:rsidP="00ED174B">
      <w:pPr>
        <w:spacing w:after="0" w:line="240" w:lineRule="auto"/>
        <w:jc w:val="center"/>
        <w:rPr>
          <w:rFonts w:ascii="Cambria" w:hAnsi="Cambria" w:cs="Tahoma"/>
          <w:b/>
          <w:sz w:val="24"/>
        </w:rPr>
      </w:pPr>
    </w:p>
    <w:p w14:paraId="30F302B6" w14:textId="1B7EA244" w:rsidR="00ED174B" w:rsidRPr="00ED174B" w:rsidRDefault="00ED174B" w:rsidP="00ED174B">
      <w:pPr>
        <w:spacing w:after="0" w:line="240" w:lineRule="auto"/>
        <w:jc w:val="center"/>
        <w:rPr>
          <w:rFonts w:ascii="Cambria" w:hAnsi="Cambria" w:cs="Tahoma"/>
          <w:b/>
          <w:sz w:val="24"/>
        </w:rPr>
      </w:pPr>
      <w:proofErr w:type="spellStart"/>
      <w:r w:rsidRPr="00ED174B">
        <w:rPr>
          <w:rFonts w:ascii="Cambria" w:hAnsi="Cambria" w:cs="Tahoma"/>
          <w:b/>
          <w:sz w:val="24"/>
        </w:rPr>
        <w:t>Plužine</w:t>
      </w:r>
      <w:proofErr w:type="spellEnd"/>
      <w:r w:rsidRPr="00ED174B">
        <w:rPr>
          <w:rFonts w:ascii="Cambria" w:hAnsi="Cambria" w:cs="Tahoma"/>
          <w:b/>
          <w:sz w:val="24"/>
        </w:rPr>
        <w:t xml:space="preserve">, </w:t>
      </w:r>
      <w:proofErr w:type="spellStart"/>
      <w:r w:rsidRPr="00ED174B">
        <w:rPr>
          <w:rFonts w:ascii="Cambria" w:hAnsi="Cambria" w:cs="Tahoma"/>
          <w:b/>
          <w:sz w:val="24"/>
        </w:rPr>
        <w:t>februar</w:t>
      </w:r>
      <w:proofErr w:type="spellEnd"/>
      <w:r w:rsidRPr="00ED174B">
        <w:rPr>
          <w:rFonts w:ascii="Cambria" w:hAnsi="Cambria" w:cs="Tahoma"/>
          <w:b/>
          <w:sz w:val="24"/>
        </w:rPr>
        <w:t xml:space="preserve"> 202</w:t>
      </w:r>
      <w:r w:rsidRPr="00ED174B">
        <w:rPr>
          <w:rFonts w:ascii="Cambria" w:hAnsi="Cambria" w:cs="Tahoma"/>
          <w:b/>
          <w:sz w:val="24"/>
        </w:rPr>
        <w:t>6</w:t>
      </w:r>
      <w:r w:rsidRPr="00ED174B">
        <w:rPr>
          <w:rFonts w:ascii="Cambria" w:hAnsi="Cambria" w:cs="Tahoma"/>
          <w:b/>
          <w:sz w:val="24"/>
        </w:rPr>
        <w:t xml:space="preserve">. </w:t>
      </w:r>
      <w:proofErr w:type="spellStart"/>
      <w:r w:rsidRPr="00ED174B">
        <w:rPr>
          <w:rFonts w:ascii="Cambria" w:hAnsi="Cambria" w:cs="Tahoma"/>
          <w:b/>
          <w:sz w:val="24"/>
        </w:rPr>
        <w:t>godine</w:t>
      </w:r>
      <w:proofErr w:type="spellEnd"/>
    </w:p>
    <w:p w14:paraId="75BBBC9E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3E40004F" w14:textId="77777777" w:rsidR="00ED174B" w:rsidRDefault="00ED174B" w:rsidP="00ED174B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38589F28" w14:textId="77777777" w:rsidR="00ED174B" w:rsidRPr="00ED174B" w:rsidRDefault="00ED174B" w:rsidP="00ED174B">
      <w:pPr>
        <w:spacing w:after="0" w:line="240" w:lineRule="auto"/>
        <w:jc w:val="center"/>
        <w:rPr>
          <w:rFonts w:ascii="Cambria" w:hAnsi="Cambria" w:cs="Tahoma"/>
          <w:b/>
          <w:sz w:val="24"/>
        </w:rPr>
      </w:pPr>
    </w:p>
    <w:p w14:paraId="3ADE8DCF" w14:textId="77777777" w:rsidR="00ED174B" w:rsidRPr="00ED174B" w:rsidRDefault="00ED174B" w:rsidP="00ED174B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 w:cs="Tahoma"/>
          <w:b/>
          <w:sz w:val="24"/>
        </w:rPr>
      </w:pPr>
      <w:r w:rsidRPr="00ED174B">
        <w:rPr>
          <w:rFonts w:ascii="Cambria" w:hAnsi="Cambria" w:cs="Tahoma"/>
          <w:b/>
          <w:sz w:val="24"/>
        </w:rPr>
        <w:t>PRAVNI OSNOV</w:t>
      </w:r>
    </w:p>
    <w:p w14:paraId="06F31498" w14:textId="77777777" w:rsidR="00ED174B" w:rsidRPr="00ED174B" w:rsidRDefault="00ED174B" w:rsidP="00ED174B">
      <w:pPr>
        <w:spacing w:after="0" w:line="240" w:lineRule="auto"/>
        <w:rPr>
          <w:rFonts w:ascii="Cambria" w:hAnsi="Cambria" w:cs="Tahoma"/>
          <w:b/>
          <w:sz w:val="24"/>
        </w:rPr>
      </w:pPr>
    </w:p>
    <w:p w14:paraId="3669CF41" w14:textId="77777777" w:rsidR="00ED174B" w:rsidRPr="00ED174B" w:rsidRDefault="00ED174B" w:rsidP="00ED174B">
      <w:pPr>
        <w:spacing w:after="0" w:line="240" w:lineRule="auto"/>
        <w:rPr>
          <w:rFonts w:ascii="Cambria" w:hAnsi="Cambria" w:cs="Tahoma"/>
          <w:b/>
          <w:sz w:val="24"/>
        </w:rPr>
      </w:pPr>
    </w:p>
    <w:p w14:paraId="1440C7C2" w14:textId="7386CF25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  <w:proofErr w:type="spellStart"/>
      <w:r w:rsidRPr="00ED174B">
        <w:rPr>
          <w:rFonts w:ascii="Cambria" w:hAnsi="Cambria" w:cs="Tahoma"/>
          <w:sz w:val="24"/>
        </w:rPr>
        <w:t>Pravni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osnov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donošenje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Godišnjeg</w:t>
      </w:r>
      <w:proofErr w:type="spellEnd"/>
      <w:r w:rsidRPr="00ED174B">
        <w:rPr>
          <w:rFonts w:ascii="Cambria" w:hAnsi="Cambria" w:cs="Tahoma"/>
          <w:sz w:val="24"/>
        </w:rPr>
        <w:t xml:space="preserve"> plana </w:t>
      </w:r>
      <w:proofErr w:type="spellStart"/>
      <w:r w:rsidRPr="00ED174B">
        <w:rPr>
          <w:rFonts w:ascii="Cambria" w:hAnsi="Cambria" w:cs="Tahoma"/>
          <w:sz w:val="24"/>
        </w:rPr>
        <w:t>obuka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Opštine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Plužine</w:t>
      </w:r>
      <w:proofErr w:type="spellEnd"/>
      <w:r w:rsidRPr="00ED174B">
        <w:rPr>
          <w:rFonts w:ascii="Cambria" w:hAnsi="Cambria" w:cs="Tahoma"/>
          <w:sz w:val="24"/>
        </w:rPr>
        <w:t xml:space="preserve"> za 202</w:t>
      </w:r>
      <w:r>
        <w:rPr>
          <w:rFonts w:ascii="Cambria" w:hAnsi="Cambria" w:cs="Tahoma"/>
          <w:sz w:val="24"/>
        </w:rPr>
        <w:t>6</w:t>
      </w:r>
      <w:r w:rsidRPr="00ED174B">
        <w:rPr>
          <w:rFonts w:ascii="Cambria" w:hAnsi="Cambria" w:cs="Tahoma"/>
          <w:sz w:val="24"/>
        </w:rPr>
        <w:t xml:space="preserve">. </w:t>
      </w:r>
      <w:proofErr w:type="spellStart"/>
      <w:r w:rsidRPr="00ED174B">
        <w:rPr>
          <w:rFonts w:ascii="Cambria" w:hAnsi="Cambria" w:cs="Tahoma"/>
          <w:sz w:val="24"/>
        </w:rPr>
        <w:t>godinu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sadržan</w:t>
      </w:r>
      <w:proofErr w:type="spellEnd"/>
      <w:r w:rsidRPr="00ED174B">
        <w:rPr>
          <w:rFonts w:ascii="Cambria" w:hAnsi="Cambria" w:cs="Tahoma"/>
          <w:sz w:val="24"/>
        </w:rPr>
        <w:t xml:space="preserve"> je u </w:t>
      </w:r>
      <w:proofErr w:type="spellStart"/>
      <w:r w:rsidRPr="00ED174B">
        <w:rPr>
          <w:rFonts w:ascii="Cambria" w:hAnsi="Cambria" w:cs="Tahoma"/>
          <w:sz w:val="24"/>
        </w:rPr>
        <w:t>članu</w:t>
      </w:r>
      <w:proofErr w:type="spellEnd"/>
      <w:r w:rsidRPr="00ED174B">
        <w:rPr>
          <w:rFonts w:ascii="Cambria" w:hAnsi="Cambria" w:cs="Tahoma"/>
          <w:sz w:val="24"/>
        </w:rPr>
        <w:t xml:space="preserve"> 58 </w:t>
      </w:r>
      <w:proofErr w:type="spellStart"/>
      <w:r w:rsidRPr="00ED174B">
        <w:rPr>
          <w:rFonts w:ascii="Cambria" w:hAnsi="Cambria" w:cs="Tahoma"/>
          <w:sz w:val="24"/>
        </w:rPr>
        <w:t>stav</w:t>
      </w:r>
      <w:proofErr w:type="spellEnd"/>
      <w:r w:rsidRPr="00ED174B">
        <w:rPr>
          <w:rFonts w:ascii="Cambria" w:hAnsi="Cambria" w:cs="Tahoma"/>
          <w:sz w:val="24"/>
        </w:rPr>
        <w:t xml:space="preserve"> 1 </w:t>
      </w:r>
      <w:proofErr w:type="spellStart"/>
      <w:r w:rsidRPr="00ED174B">
        <w:rPr>
          <w:rFonts w:ascii="Cambria" w:hAnsi="Cambria" w:cs="Tahoma"/>
          <w:sz w:val="24"/>
        </w:rPr>
        <w:t>tačka</w:t>
      </w:r>
      <w:proofErr w:type="spellEnd"/>
      <w:r w:rsidRPr="00ED174B">
        <w:rPr>
          <w:rFonts w:ascii="Cambria" w:hAnsi="Cambria" w:cs="Tahoma"/>
          <w:sz w:val="24"/>
        </w:rPr>
        <w:t xml:space="preserve"> 21 </w:t>
      </w:r>
      <w:proofErr w:type="spellStart"/>
      <w:r w:rsidRPr="00ED174B">
        <w:rPr>
          <w:rFonts w:ascii="Cambria" w:hAnsi="Cambria" w:cs="Tahoma"/>
          <w:sz w:val="24"/>
        </w:rPr>
        <w:t>Zakona</w:t>
      </w:r>
      <w:proofErr w:type="spellEnd"/>
      <w:r w:rsidRPr="00ED174B">
        <w:rPr>
          <w:rFonts w:ascii="Cambria" w:hAnsi="Cambria" w:cs="Tahoma"/>
          <w:sz w:val="24"/>
        </w:rPr>
        <w:t xml:space="preserve"> o </w:t>
      </w:r>
      <w:proofErr w:type="spellStart"/>
      <w:r w:rsidRPr="00ED174B">
        <w:rPr>
          <w:rFonts w:ascii="Cambria" w:hAnsi="Cambria" w:cs="Tahoma"/>
          <w:sz w:val="24"/>
        </w:rPr>
        <w:t>lokalnoj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samoupravi</w:t>
      </w:r>
      <w:proofErr w:type="spellEnd"/>
      <w:r w:rsidRPr="00ED174B">
        <w:rPr>
          <w:rFonts w:ascii="Cambria" w:hAnsi="Cambria" w:cs="Tahoma"/>
          <w:sz w:val="24"/>
        </w:rPr>
        <w:t xml:space="preserve"> („Sl. list </w:t>
      </w:r>
      <w:proofErr w:type="gramStart"/>
      <w:r w:rsidRPr="00ED174B">
        <w:rPr>
          <w:rFonts w:ascii="Cambria" w:hAnsi="Cambria" w:cs="Tahoma"/>
          <w:sz w:val="24"/>
        </w:rPr>
        <w:t>CG“</w:t>
      </w:r>
      <w:proofErr w:type="gramEnd"/>
      <w:r w:rsidRPr="00ED174B">
        <w:rPr>
          <w:rFonts w:ascii="Cambria" w:hAnsi="Cambria" w:cs="Tahoma"/>
          <w:sz w:val="24"/>
        </w:rPr>
        <w:t xml:space="preserve">, </w:t>
      </w:r>
      <w:proofErr w:type="spellStart"/>
      <w:proofErr w:type="gramStart"/>
      <w:r w:rsidRPr="00ED174B">
        <w:rPr>
          <w:rFonts w:ascii="Cambria" w:hAnsi="Cambria" w:cs="Tahoma"/>
          <w:sz w:val="24"/>
        </w:rPr>
        <w:t>broj</w:t>
      </w:r>
      <w:proofErr w:type="spellEnd"/>
      <w:r w:rsidRPr="00ED174B">
        <w:rPr>
          <w:rFonts w:ascii="Cambria" w:hAnsi="Cambria" w:cs="Tahoma"/>
          <w:sz w:val="24"/>
        </w:rPr>
        <w:t xml:space="preserve">  02</w:t>
      </w:r>
      <w:proofErr w:type="gramEnd"/>
      <w:r w:rsidRPr="00ED174B">
        <w:rPr>
          <w:rFonts w:ascii="Cambria" w:hAnsi="Cambria" w:cs="Tahoma"/>
          <w:sz w:val="24"/>
        </w:rPr>
        <w:t>/18, 34/19, 38/20, 50/22, 84/22</w:t>
      </w:r>
      <w:r>
        <w:rPr>
          <w:rFonts w:ascii="Cambria" w:hAnsi="Cambria" w:cs="Tahoma"/>
          <w:sz w:val="24"/>
        </w:rPr>
        <w:t xml:space="preserve">, </w:t>
      </w:r>
      <w:r w:rsidRPr="00ED174B">
        <w:rPr>
          <w:rFonts w:ascii="Cambria" w:hAnsi="Cambria" w:cs="Tahoma"/>
          <w:sz w:val="24"/>
        </w:rPr>
        <w:t>85/22</w:t>
      </w:r>
      <w:r>
        <w:rPr>
          <w:rFonts w:ascii="Cambria" w:hAnsi="Cambria" w:cs="Tahoma"/>
          <w:sz w:val="24"/>
        </w:rPr>
        <w:t xml:space="preserve">, 81/25 </w:t>
      </w:r>
      <w:proofErr w:type="spellStart"/>
      <w:r>
        <w:rPr>
          <w:rFonts w:ascii="Cambria" w:hAnsi="Cambria" w:cs="Tahoma"/>
          <w:sz w:val="24"/>
        </w:rPr>
        <w:t>i</w:t>
      </w:r>
      <w:proofErr w:type="spellEnd"/>
      <w:r>
        <w:rPr>
          <w:rFonts w:ascii="Cambria" w:hAnsi="Cambria" w:cs="Tahoma"/>
          <w:sz w:val="24"/>
        </w:rPr>
        <w:t xml:space="preserve"> 98/25</w:t>
      </w:r>
      <w:r w:rsidRPr="00ED174B">
        <w:rPr>
          <w:rFonts w:ascii="Cambria" w:hAnsi="Cambria" w:cs="Tahoma"/>
          <w:sz w:val="24"/>
        </w:rPr>
        <w:t xml:space="preserve">), </w:t>
      </w:r>
      <w:proofErr w:type="spellStart"/>
      <w:r w:rsidRPr="00ED174B">
        <w:rPr>
          <w:rFonts w:ascii="Cambria" w:hAnsi="Cambria" w:cs="Tahoma"/>
          <w:sz w:val="24"/>
        </w:rPr>
        <w:t>kojim</w:t>
      </w:r>
      <w:proofErr w:type="spellEnd"/>
      <w:r w:rsidRPr="00ED174B">
        <w:rPr>
          <w:rFonts w:ascii="Cambria" w:hAnsi="Cambria" w:cs="Tahoma"/>
          <w:sz w:val="24"/>
        </w:rPr>
        <w:t xml:space="preserve"> je </w:t>
      </w:r>
      <w:proofErr w:type="spellStart"/>
      <w:r w:rsidRPr="00ED174B">
        <w:rPr>
          <w:rFonts w:ascii="Cambria" w:hAnsi="Cambria" w:cs="Tahoma"/>
          <w:sz w:val="24"/>
        </w:rPr>
        <w:t>propisano</w:t>
      </w:r>
      <w:proofErr w:type="spellEnd"/>
      <w:r w:rsidRPr="00ED174B">
        <w:rPr>
          <w:rFonts w:ascii="Cambria" w:hAnsi="Cambria" w:cs="Tahoma"/>
          <w:sz w:val="24"/>
        </w:rPr>
        <w:t xml:space="preserve"> da </w:t>
      </w:r>
      <w:proofErr w:type="spellStart"/>
      <w:r w:rsidRPr="00ED174B">
        <w:rPr>
          <w:rFonts w:ascii="Cambria" w:hAnsi="Cambria" w:cs="Tahoma"/>
          <w:sz w:val="24"/>
        </w:rPr>
        <w:t>predsjednik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Opštine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donosi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Godišnji</w:t>
      </w:r>
      <w:proofErr w:type="spellEnd"/>
      <w:r w:rsidRPr="00ED174B">
        <w:rPr>
          <w:rFonts w:ascii="Cambria" w:hAnsi="Cambria" w:cs="Tahoma"/>
          <w:sz w:val="24"/>
        </w:rPr>
        <w:t xml:space="preserve"> plan </w:t>
      </w:r>
      <w:proofErr w:type="spellStart"/>
      <w:r w:rsidRPr="00ED174B">
        <w:rPr>
          <w:rFonts w:ascii="Cambria" w:hAnsi="Cambria" w:cs="Tahoma"/>
          <w:sz w:val="24"/>
        </w:rPr>
        <w:t>obuka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namještenika</w:t>
      </w:r>
      <w:proofErr w:type="spellEnd"/>
      <w:r w:rsidRPr="00ED174B">
        <w:rPr>
          <w:rFonts w:ascii="Cambria" w:hAnsi="Cambria" w:cs="Tahoma"/>
          <w:sz w:val="24"/>
        </w:rPr>
        <w:t>.</w:t>
      </w:r>
    </w:p>
    <w:p w14:paraId="143C1A79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60D041E3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  <w:proofErr w:type="spellStart"/>
      <w:r w:rsidRPr="00ED174B">
        <w:rPr>
          <w:rFonts w:ascii="Cambria" w:hAnsi="Cambria" w:cs="Tahoma"/>
          <w:sz w:val="24"/>
        </w:rPr>
        <w:t>Članom</w:t>
      </w:r>
      <w:proofErr w:type="spellEnd"/>
      <w:r w:rsidRPr="00ED174B">
        <w:rPr>
          <w:rFonts w:ascii="Cambria" w:hAnsi="Cambria" w:cs="Tahoma"/>
          <w:sz w:val="24"/>
        </w:rPr>
        <w:t xml:space="preserve"> 130 </w:t>
      </w:r>
      <w:proofErr w:type="spellStart"/>
      <w:r w:rsidRPr="00ED174B">
        <w:rPr>
          <w:rFonts w:ascii="Cambria" w:hAnsi="Cambria" w:cs="Tahoma"/>
          <w:sz w:val="24"/>
        </w:rPr>
        <w:t>stav</w:t>
      </w:r>
      <w:proofErr w:type="spellEnd"/>
      <w:r w:rsidRPr="00ED174B">
        <w:rPr>
          <w:rFonts w:ascii="Cambria" w:hAnsi="Cambria" w:cs="Tahoma"/>
          <w:sz w:val="24"/>
        </w:rPr>
        <w:t xml:space="preserve"> 2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3 </w:t>
      </w:r>
      <w:proofErr w:type="spellStart"/>
      <w:r w:rsidRPr="00ED174B">
        <w:rPr>
          <w:rFonts w:ascii="Cambria" w:hAnsi="Cambria" w:cs="Tahoma"/>
          <w:sz w:val="24"/>
        </w:rPr>
        <w:t>navedenog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Zakona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propisano</w:t>
      </w:r>
      <w:proofErr w:type="spellEnd"/>
      <w:r w:rsidRPr="00ED174B">
        <w:rPr>
          <w:rFonts w:ascii="Cambria" w:hAnsi="Cambria" w:cs="Tahoma"/>
          <w:sz w:val="24"/>
        </w:rPr>
        <w:t xml:space="preserve"> je da </w:t>
      </w:r>
      <w:proofErr w:type="spellStart"/>
      <w:r w:rsidRPr="00ED174B">
        <w:rPr>
          <w:rFonts w:ascii="Cambria" w:hAnsi="Cambria" w:cs="Tahoma"/>
          <w:sz w:val="24"/>
        </w:rPr>
        <w:t>opšti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specifični</w:t>
      </w:r>
      <w:proofErr w:type="spellEnd"/>
      <w:r w:rsidRPr="00ED174B">
        <w:rPr>
          <w:rFonts w:ascii="Cambria" w:hAnsi="Cambria" w:cs="Tahoma"/>
          <w:sz w:val="24"/>
        </w:rPr>
        <w:t xml:space="preserve"> program </w:t>
      </w:r>
      <w:proofErr w:type="spellStart"/>
      <w:r w:rsidRPr="00ED174B">
        <w:rPr>
          <w:rFonts w:ascii="Cambria" w:hAnsi="Cambria" w:cs="Tahoma"/>
          <w:sz w:val="24"/>
        </w:rPr>
        <w:t>stručnog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osposobljavanja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usavršavanja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službenika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odnosno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donosi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Uprava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ljudske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resurse</w:t>
      </w:r>
      <w:proofErr w:type="spellEnd"/>
      <w:r w:rsidRPr="00ED174B">
        <w:rPr>
          <w:rFonts w:ascii="Cambria" w:hAnsi="Cambria" w:cs="Tahoma"/>
          <w:sz w:val="24"/>
        </w:rPr>
        <w:t xml:space="preserve">, u </w:t>
      </w:r>
      <w:proofErr w:type="spellStart"/>
      <w:r w:rsidRPr="00ED174B">
        <w:rPr>
          <w:rFonts w:ascii="Cambria" w:hAnsi="Cambria" w:cs="Tahoma"/>
          <w:sz w:val="24"/>
        </w:rPr>
        <w:t>skladu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godišnjim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planom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obuka</w:t>
      </w:r>
      <w:proofErr w:type="spellEnd"/>
      <w:r w:rsidRPr="00ED174B">
        <w:rPr>
          <w:rFonts w:ascii="Cambria" w:hAnsi="Cambria" w:cs="Tahoma"/>
          <w:sz w:val="24"/>
        </w:rPr>
        <w:t xml:space="preserve"> koji </w:t>
      </w:r>
      <w:proofErr w:type="spellStart"/>
      <w:r w:rsidRPr="00ED174B">
        <w:rPr>
          <w:rFonts w:ascii="Cambria" w:hAnsi="Cambria" w:cs="Tahoma"/>
          <w:sz w:val="24"/>
        </w:rPr>
        <w:t>donosi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predsjednik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Opštine</w:t>
      </w:r>
      <w:proofErr w:type="spellEnd"/>
      <w:r w:rsidRPr="00ED174B">
        <w:rPr>
          <w:rFonts w:ascii="Cambria" w:hAnsi="Cambria" w:cs="Tahoma"/>
          <w:sz w:val="24"/>
        </w:rPr>
        <w:t>.</w:t>
      </w:r>
    </w:p>
    <w:p w14:paraId="307C8891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348FFA1E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127B29C4" w14:textId="77777777" w:rsidR="00ED174B" w:rsidRPr="00ED174B" w:rsidRDefault="00ED174B" w:rsidP="00ED17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 w:cs="Tahoma"/>
          <w:b/>
          <w:sz w:val="24"/>
        </w:rPr>
      </w:pPr>
      <w:r w:rsidRPr="00ED174B">
        <w:rPr>
          <w:rFonts w:ascii="Cambria" w:hAnsi="Cambria" w:cs="Tahoma"/>
          <w:b/>
          <w:sz w:val="24"/>
        </w:rPr>
        <w:t xml:space="preserve">METODOLOGIJA </w:t>
      </w:r>
    </w:p>
    <w:p w14:paraId="19FE0804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b/>
          <w:sz w:val="24"/>
        </w:rPr>
      </w:pPr>
    </w:p>
    <w:p w14:paraId="418643B1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56DFA6A8" w14:textId="6416A720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  <w:proofErr w:type="spellStart"/>
      <w:r w:rsidRPr="00ED174B">
        <w:rPr>
          <w:rFonts w:ascii="Cambria" w:hAnsi="Cambria" w:cs="Tahoma"/>
          <w:sz w:val="24"/>
        </w:rPr>
        <w:t>Godišnji</w:t>
      </w:r>
      <w:proofErr w:type="spellEnd"/>
      <w:r w:rsidRPr="00ED174B">
        <w:rPr>
          <w:rFonts w:ascii="Cambria" w:hAnsi="Cambria" w:cs="Tahoma"/>
          <w:sz w:val="24"/>
        </w:rPr>
        <w:t xml:space="preserve"> plan </w:t>
      </w:r>
      <w:proofErr w:type="spellStart"/>
      <w:r w:rsidRPr="00ED174B">
        <w:rPr>
          <w:rFonts w:ascii="Cambria" w:hAnsi="Cambria" w:cs="Tahoma"/>
          <w:sz w:val="24"/>
        </w:rPr>
        <w:t>obuka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zaposlenih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Opštini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Plužine</w:t>
      </w:r>
      <w:proofErr w:type="spellEnd"/>
      <w:r w:rsidRPr="00ED174B">
        <w:rPr>
          <w:rFonts w:ascii="Cambria" w:hAnsi="Cambria" w:cs="Tahoma"/>
          <w:sz w:val="24"/>
        </w:rPr>
        <w:t xml:space="preserve"> za 202</w:t>
      </w:r>
      <w:r w:rsidR="000F577D">
        <w:rPr>
          <w:rFonts w:ascii="Cambria" w:hAnsi="Cambria" w:cs="Tahoma"/>
          <w:sz w:val="24"/>
        </w:rPr>
        <w:t>6</w:t>
      </w:r>
      <w:r w:rsidRPr="00ED174B">
        <w:rPr>
          <w:rFonts w:ascii="Cambria" w:hAnsi="Cambria" w:cs="Tahoma"/>
          <w:sz w:val="24"/>
        </w:rPr>
        <w:t xml:space="preserve">. </w:t>
      </w:r>
      <w:proofErr w:type="spellStart"/>
      <w:r w:rsidRPr="00ED174B">
        <w:rPr>
          <w:rFonts w:ascii="Cambria" w:hAnsi="Cambria" w:cs="Tahoma"/>
          <w:sz w:val="24"/>
        </w:rPr>
        <w:t>godinu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zasniva</w:t>
      </w:r>
      <w:proofErr w:type="spellEnd"/>
      <w:r w:rsidRPr="00ED174B">
        <w:rPr>
          <w:rFonts w:ascii="Cambria" w:hAnsi="Cambria" w:cs="Tahoma"/>
          <w:sz w:val="24"/>
        </w:rPr>
        <w:t xml:space="preserve"> se </w:t>
      </w:r>
      <w:proofErr w:type="spellStart"/>
      <w:r w:rsidRPr="00ED174B">
        <w:rPr>
          <w:rFonts w:ascii="Cambria" w:hAnsi="Cambria" w:cs="Tahoma"/>
          <w:sz w:val="24"/>
        </w:rPr>
        <w:t>na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stvarnim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potrebama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profesionalnim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razvojem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namještenika</w:t>
      </w:r>
      <w:proofErr w:type="spellEnd"/>
      <w:r w:rsidRPr="00ED174B">
        <w:rPr>
          <w:rFonts w:ascii="Cambria" w:hAnsi="Cambria" w:cs="Tahoma"/>
          <w:sz w:val="24"/>
        </w:rPr>
        <w:t xml:space="preserve"> koji </w:t>
      </w:r>
      <w:proofErr w:type="spellStart"/>
      <w:r w:rsidRPr="00ED174B">
        <w:rPr>
          <w:rFonts w:ascii="Cambria" w:hAnsi="Cambria" w:cs="Tahoma"/>
          <w:sz w:val="24"/>
        </w:rPr>
        <w:t>će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omogućiti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službenicima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namještenicima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sticanje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novih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znanja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kompetencija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kao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unapređenje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postojećih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rukovodeći</w:t>
      </w:r>
      <w:proofErr w:type="spellEnd"/>
      <w:r w:rsidRPr="00ED174B">
        <w:rPr>
          <w:rFonts w:ascii="Cambria" w:hAnsi="Cambria" w:cs="Tahoma"/>
          <w:sz w:val="24"/>
        </w:rPr>
        <w:t xml:space="preserve"> se </w:t>
      </w:r>
      <w:proofErr w:type="spellStart"/>
      <w:r w:rsidRPr="00ED174B">
        <w:rPr>
          <w:rFonts w:ascii="Cambria" w:hAnsi="Cambria" w:cs="Tahoma"/>
          <w:sz w:val="24"/>
        </w:rPr>
        <w:t>principima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profesionalne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efikasne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moderne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javne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uprave</w:t>
      </w:r>
      <w:proofErr w:type="spellEnd"/>
      <w:r w:rsidRPr="00ED174B">
        <w:rPr>
          <w:rFonts w:ascii="Cambria" w:hAnsi="Cambria" w:cs="Tahoma"/>
          <w:sz w:val="24"/>
        </w:rPr>
        <w:t>.</w:t>
      </w:r>
    </w:p>
    <w:p w14:paraId="5D094E33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4909EC31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  <w:proofErr w:type="spellStart"/>
      <w:r w:rsidRPr="00ED174B">
        <w:rPr>
          <w:rFonts w:ascii="Cambria" w:hAnsi="Cambria" w:cs="Tahoma"/>
          <w:sz w:val="24"/>
        </w:rPr>
        <w:t>Godišnji</w:t>
      </w:r>
      <w:proofErr w:type="spellEnd"/>
      <w:r w:rsidRPr="00ED174B">
        <w:rPr>
          <w:rFonts w:ascii="Cambria" w:hAnsi="Cambria" w:cs="Tahoma"/>
          <w:sz w:val="24"/>
        </w:rPr>
        <w:t xml:space="preserve"> plan </w:t>
      </w:r>
      <w:proofErr w:type="spellStart"/>
      <w:r w:rsidRPr="00ED174B">
        <w:rPr>
          <w:rFonts w:ascii="Cambria" w:hAnsi="Cambria" w:cs="Tahoma"/>
          <w:sz w:val="24"/>
        </w:rPr>
        <w:t>obuka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Opštine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uključen</w:t>
      </w:r>
      <w:proofErr w:type="spellEnd"/>
      <w:r w:rsidRPr="00ED174B">
        <w:rPr>
          <w:rFonts w:ascii="Cambria" w:hAnsi="Cambria" w:cs="Tahoma"/>
          <w:sz w:val="24"/>
        </w:rPr>
        <w:t xml:space="preserve"> je u </w:t>
      </w:r>
      <w:proofErr w:type="spellStart"/>
      <w:r w:rsidRPr="00ED174B">
        <w:rPr>
          <w:rFonts w:ascii="Cambria" w:hAnsi="Cambria" w:cs="Tahoma"/>
          <w:sz w:val="24"/>
        </w:rPr>
        <w:t>opšti</w:t>
      </w:r>
      <w:proofErr w:type="spellEnd"/>
      <w:r w:rsidRPr="00ED174B">
        <w:rPr>
          <w:rFonts w:ascii="Cambria" w:hAnsi="Cambria" w:cs="Tahoma"/>
          <w:sz w:val="24"/>
        </w:rPr>
        <w:t xml:space="preserve"> program </w:t>
      </w:r>
      <w:proofErr w:type="spellStart"/>
      <w:r w:rsidRPr="00ED174B">
        <w:rPr>
          <w:rFonts w:ascii="Cambria" w:hAnsi="Cambria" w:cs="Tahoma"/>
          <w:sz w:val="24"/>
        </w:rPr>
        <w:t>stručnog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osposobljavanja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usavršavanja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namještenika</w:t>
      </w:r>
      <w:proofErr w:type="spellEnd"/>
      <w:r w:rsidRPr="00ED174B">
        <w:rPr>
          <w:rFonts w:ascii="Cambria" w:hAnsi="Cambria" w:cs="Tahoma"/>
          <w:sz w:val="24"/>
        </w:rPr>
        <w:t xml:space="preserve">, koji se </w:t>
      </w:r>
      <w:proofErr w:type="spellStart"/>
      <w:r w:rsidRPr="00ED174B">
        <w:rPr>
          <w:rFonts w:ascii="Cambria" w:hAnsi="Cambria" w:cs="Tahoma"/>
          <w:sz w:val="24"/>
        </w:rPr>
        <w:t>ostvaruje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preko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Uprave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ljudske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resurse</w:t>
      </w:r>
      <w:proofErr w:type="spellEnd"/>
      <w:r w:rsidRPr="00ED174B">
        <w:rPr>
          <w:rFonts w:ascii="Cambria" w:hAnsi="Cambria" w:cs="Tahoma"/>
          <w:sz w:val="24"/>
        </w:rPr>
        <w:t>.</w:t>
      </w:r>
    </w:p>
    <w:p w14:paraId="1CB702B2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33EF39E9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  <w:proofErr w:type="spellStart"/>
      <w:r w:rsidRPr="00ED174B">
        <w:rPr>
          <w:rFonts w:ascii="Cambria" w:hAnsi="Cambria" w:cs="Tahoma"/>
          <w:sz w:val="24"/>
        </w:rPr>
        <w:t>Sekretarijat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opštu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upravu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društvene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djelatnosti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Opštine</w:t>
      </w:r>
      <w:proofErr w:type="spellEnd"/>
      <w:r w:rsidRPr="00ED174B">
        <w:rPr>
          <w:rFonts w:ascii="Cambria" w:hAnsi="Cambria" w:cs="Tahoma"/>
          <w:sz w:val="24"/>
        </w:rPr>
        <w:t xml:space="preserve"> Plužine, </w:t>
      </w:r>
      <w:proofErr w:type="spellStart"/>
      <w:r w:rsidRPr="00ED174B">
        <w:rPr>
          <w:rFonts w:ascii="Cambria" w:hAnsi="Cambria" w:cs="Tahoma"/>
          <w:sz w:val="24"/>
        </w:rPr>
        <w:t>kao</w:t>
      </w:r>
      <w:proofErr w:type="spellEnd"/>
      <w:r w:rsidRPr="00ED174B">
        <w:rPr>
          <w:rFonts w:ascii="Cambria" w:hAnsi="Cambria" w:cs="Tahoma"/>
          <w:sz w:val="24"/>
        </w:rPr>
        <w:t xml:space="preserve"> organ u </w:t>
      </w:r>
      <w:proofErr w:type="spellStart"/>
      <w:r w:rsidRPr="00ED174B">
        <w:rPr>
          <w:rFonts w:ascii="Cambria" w:hAnsi="Cambria" w:cs="Tahoma"/>
          <w:sz w:val="24"/>
        </w:rPr>
        <w:t>čijoj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nadležnosti</w:t>
      </w:r>
      <w:proofErr w:type="spellEnd"/>
      <w:r w:rsidRPr="00ED174B">
        <w:rPr>
          <w:rFonts w:ascii="Cambria" w:hAnsi="Cambria" w:cs="Tahoma"/>
          <w:sz w:val="24"/>
        </w:rPr>
        <w:t xml:space="preserve"> je </w:t>
      </w:r>
      <w:proofErr w:type="spellStart"/>
      <w:r w:rsidRPr="00ED174B">
        <w:rPr>
          <w:rFonts w:ascii="Cambria" w:hAnsi="Cambria" w:cs="Tahoma"/>
          <w:sz w:val="24"/>
        </w:rPr>
        <w:t>upravljanje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ljudskim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resursima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sproveo</w:t>
      </w:r>
      <w:proofErr w:type="spellEnd"/>
      <w:r w:rsidRPr="00ED174B">
        <w:rPr>
          <w:rFonts w:ascii="Cambria" w:hAnsi="Cambria" w:cs="Tahoma"/>
          <w:sz w:val="24"/>
        </w:rPr>
        <w:t xml:space="preserve"> je </w:t>
      </w:r>
      <w:proofErr w:type="spellStart"/>
      <w:r w:rsidRPr="00ED174B">
        <w:rPr>
          <w:rFonts w:ascii="Cambria" w:hAnsi="Cambria" w:cs="Tahoma"/>
          <w:sz w:val="24"/>
        </w:rPr>
        <w:t>analizu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potreba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stručnim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osposobljavanjem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usavršavanjem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zaposlenih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organima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uprave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posebnim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stručnim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službama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Opštini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Plužine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način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što</w:t>
      </w:r>
      <w:proofErr w:type="spellEnd"/>
      <w:r w:rsidRPr="00ED174B">
        <w:rPr>
          <w:rFonts w:ascii="Cambria" w:hAnsi="Cambria" w:cs="Tahoma"/>
          <w:sz w:val="24"/>
        </w:rPr>
        <w:t xml:space="preserve"> je </w:t>
      </w:r>
      <w:proofErr w:type="spellStart"/>
      <w:r w:rsidRPr="00ED174B">
        <w:rPr>
          <w:rFonts w:ascii="Cambria" w:hAnsi="Cambria" w:cs="Tahoma"/>
          <w:sz w:val="24"/>
        </w:rPr>
        <w:t>proslijedio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tabelarne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upitnike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koje</w:t>
      </w:r>
      <w:proofErr w:type="spellEnd"/>
      <w:r w:rsidRPr="00ED174B">
        <w:rPr>
          <w:rFonts w:ascii="Cambria" w:hAnsi="Cambria" w:cs="Tahoma"/>
          <w:sz w:val="24"/>
        </w:rPr>
        <w:t xml:space="preserve"> je </w:t>
      </w:r>
      <w:proofErr w:type="spellStart"/>
      <w:r w:rsidRPr="00ED174B">
        <w:rPr>
          <w:rFonts w:ascii="Cambria" w:hAnsi="Cambria" w:cs="Tahoma"/>
          <w:sz w:val="24"/>
        </w:rPr>
        <w:t>kreirala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Uprava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ljudske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resurse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predložilo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rukovodiocima</w:t>
      </w:r>
      <w:proofErr w:type="spellEnd"/>
      <w:r w:rsidRPr="00ED174B">
        <w:rPr>
          <w:rFonts w:ascii="Cambria" w:hAnsi="Cambria" w:cs="Tahoma"/>
          <w:sz w:val="24"/>
        </w:rPr>
        <w:t xml:space="preserve"> da </w:t>
      </w:r>
      <w:proofErr w:type="spellStart"/>
      <w:r w:rsidRPr="00ED174B">
        <w:rPr>
          <w:rFonts w:ascii="Cambria" w:hAnsi="Cambria" w:cs="Tahoma"/>
          <w:sz w:val="24"/>
        </w:rPr>
        <w:t>izvrše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procjenu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potreba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obukama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zaposlenih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namještenika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njihovom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organu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kao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da </w:t>
      </w:r>
      <w:proofErr w:type="spellStart"/>
      <w:r w:rsidRPr="00ED174B">
        <w:rPr>
          <w:rFonts w:ascii="Cambria" w:hAnsi="Cambria" w:cs="Tahoma"/>
          <w:sz w:val="24"/>
        </w:rPr>
        <w:t>omoguće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službenicima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namještenicima</w:t>
      </w:r>
      <w:proofErr w:type="spellEnd"/>
      <w:r w:rsidRPr="00ED174B">
        <w:rPr>
          <w:rFonts w:ascii="Cambria" w:hAnsi="Cambria" w:cs="Tahoma"/>
          <w:sz w:val="24"/>
        </w:rPr>
        <w:t xml:space="preserve"> da </w:t>
      </w:r>
      <w:proofErr w:type="spellStart"/>
      <w:r w:rsidRPr="00ED174B">
        <w:rPr>
          <w:rFonts w:ascii="Cambria" w:hAnsi="Cambria" w:cs="Tahoma"/>
          <w:sz w:val="24"/>
        </w:rPr>
        <w:t>sami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predlože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teme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koje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smatraju</w:t>
      </w:r>
      <w:proofErr w:type="spellEnd"/>
      <w:r w:rsidRPr="00ED174B">
        <w:rPr>
          <w:rFonts w:ascii="Cambria" w:hAnsi="Cambria" w:cs="Tahoma"/>
          <w:sz w:val="24"/>
        </w:rPr>
        <w:t xml:space="preserve"> da je </w:t>
      </w:r>
      <w:proofErr w:type="spellStart"/>
      <w:r w:rsidRPr="00ED174B">
        <w:rPr>
          <w:rFonts w:ascii="Cambria" w:hAnsi="Cambria" w:cs="Tahoma"/>
          <w:sz w:val="24"/>
        </w:rPr>
        <w:t>potrebno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realizovati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cilju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poboljšanja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sticanja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novih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znanja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unaprjeđenje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vještina</w:t>
      </w:r>
      <w:proofErr w:type="spellEnd"/>
      <w:r w:rsidRPr="00ED174B">
        <w:rPr>
          <w:rFonts w:ascii="Cambria" w:hAnsi="Cambria" w:cs="Tahoma"/>
          <w:sz w:val="24"/>
        </w:rPr>
        <w:t xml:space="preserve">. </w:t>
      </w:r>
      <w:proofErr w:type="spellStart"/>
      <w:r w:rsidRPr="00ED174B">
        <w:rPr>
          <w:rFonts w:ascii="Cambria" w:hAnsi="Cambria" w:cs="Tahoma"/>
          <w:sz w:val="24"/>
        </w:rPr>
        <w:t>Analizom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dobijenih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odgovora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utvrđene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stvarne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potrebe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obukama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određenim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oblastima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kao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instrumentom</w:t>
      </w:r>
      <w:proofErr w:type="spellEnd"/>
      <w:r w:rsidRPr="00ED174B">
        <w:rPr>
          <w:rFonts w:ascii="Cambria" w:hAnsi="Cambria" w:cs="Tahoma"/>
          <w:sz w:val="24"/>
        </w:rPr>
        <w:t xml:space="preserve"> koji </w:t>
      </w:r>
      <w:proofErr w:type="spellStart"/>
      <w:r w:rsidRPr="00ED174B">
        <w:rPr>
          <w:rFonts w:ascii="Cambria" w:hAnsi="Cambria" w:cs="Tahoma"/>
          <w:sz w:val="24"/>
        </w:rPr>
        <w:t>će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omogućiti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efikasnije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profesionalnije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obavljanje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poslova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podići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kvalitet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pružanju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usluga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građanima</w:t>
      </w:r>
      <w:proofErr w:type="spellEnd"/>
      <w:r w:rsidRPr="00ED174B">
        <w:rPr>
          <w:rFonts w:ascii="Cambria" w:hAnsi="Cambria" w:cs="Tahoma"/>
          <w:sz w:val="24"/>
        </w:rPr>
        <w:t xml:space="preserve">, a </w:t>
      </w:r>
      <w:proofErr w:type="spellStart"/>
      <w:r w:rsidRPr="00ED174B">
        <w:rPr>
          <w:rFonts w:ascii="Cambria" w:hAnsi="Cambria" w:cs="Tahoma"/>
          <w:sz w:val="24"/>
        </w:rPr>
        <w:t>sve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cilju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stvaranja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odgovorne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moderne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građanima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pristupačne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uprave</w:t>
      </w:r>
      <w:proofErr w:type="spellEnd"/>
      <w:r w:rsidRPr="00ED174B">
        <w:rPr>
          <w:rFonts w:ascii="Cambria" w:hAnsi="Cambria" w:cs="Tahoma"/>
          <w:sz w:val="24"/>
        </w:rPr>
        <w:t xml:space="preserve">. </w:t>
      </w:r>
    </w:p>
    <w:p w14:paraId="7B8D71EA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7C5808C7" w14:textId="54165D6D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  <w:r w:rsidRPr="00ED174B">
        <w:rPr>
          <w:rFonts w:ascii="Cambria" w:hAnsi="Cambria" w:cs="Tahoma"/>
          <w:sz w:val="24"/>
        </w:rPr>
        <w:t xml:space="preserve">Kako je </w:t>
      </w:r>
      <w:proofErr w:type="spellStart"/>
      <w:r w:rsidRPr="00ED174B">
        <w:rPr>
          <w:rFonts w:ascii="Cambria" w:hAnsi="Cambria" w:cs="Tahoma"/>
          <w:sz w:val="24"/>
        </w:rPr>
        <w:t>cilj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svake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uprave</w:t>
      </w:r>
      <w:proofErr w:type="spellEnd"/>
      <w:r w:rsidRPr="00ED174B">
        <w:rPr>
          <w:rFonts w:ascii="Cambria" w:hAnsi="Cambria" w:cs="Tahoma"/>
          <w:sz w:val="24"/>
        </w:rPr>
        <w:t xml:space="preserve"> da </w:t>
      </w:r>
      <w:proofErr w:type="spellStart"/>
      <w:r w:rsidRPr="00ED174B">
        <w:rPr>
          <w:rFonts w:ascii="Cambria" w:hAnsi="Cambria" w:cs="Tahoma"/>
          <w:sz w:val="24"/>
        </w:rPr>
        <w:t>stvori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odgovornu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građanima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pristupačnu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upravu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Opština</w:t>
      </w:r>
      <w:proofErr w:type="spellEnd"/>
      <w:r w:rsidRPr="00ED174B">
        <w:rPr>
          <w:rFonts w:ascii="Cambria" w:hAnsi="Cambria" w:cs="Tahoma"/>
          <w:sz w:val="24"/>
        </w:rPr>
        <w:t xml:space="preserve"> mora da </w:t>
      </w:r>
      <w:proofErr w:type="spellStart"/>
      <w:r w:rsidRPr="00ED174B">
        <w:rPr>
          <w:rFonts w:ascii="Cambria" w:hAnsi="Cambria" w:cs="Tahoma"/>
          <w:sz w:val="24"/>
        </w:rPr>
        <w:t>podstiče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razvoj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ljudskih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potencijala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te</w:t>
      </w:r>
      <w:proofErr w:type="spellEnd"/>
      <w:r w:rsidRPr="00ED174B">
        <w:rPr>
          <w:rFonts w:ascii="Cambria" w:hAnsi="Cambria" w:cs="Tahoma"/>
          <w:sz w:val="24"/>
        </w:rPr>
        <w:t xml:space="preserve"> da </w:t>
      </w:r>
      <w:proofErr w:type="spellStart"/>
      <w:r w:rsidRPr="00ED174B">
        <w:rPr>
          <w:rFonts w:ascii="Cambria" w:hAnsi="Cambria" w:cs="Tahoma"/>
          <w:sz w:val="24"/>
        </w:rPr>
        <w:t>na</w:t>
      </w:r>
      <w:proofErr w:type="spellEnd"/>
      <w:r w:rsidRPr="00ED174B">
        <w:rPr>
          <w:rFonts w:ascii="Cambria" w:hAnsi="Cambria" w:cs="Tahoma"/>
          <w:sz w:val="24"/>
        </w:rPr>
        <w:t xml:space="preserve"> taj </w:t>
      </w:r>
      <w:proofErr w:type="spellStart"/>
      <w:r w:rsidRPr="00ED174B">
        <w:rPr>
          <w:rFonts w:ascii="Cambria" w:hAnsi="Cambria" w:cs="Tahoma"/>
          <w:sz w:val="24"/>
        </w:rPr>
        <w:t>način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stvori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zadrži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kvalitetne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službenike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namještenike</w:t>
      </w:r>
      <w:proofErr w:type="spellEnd"/>
      <w:r w:rsidRPr="00ED174B">
        <w:rPr>
          <w:rFonts w:ascii="Cambria" w:hAnsi="Cambria" w:cs="Tahoma"/>
          <w:sz w:val="24"/>
        </w:rPr>
        <w:t xml:space="preserve">. </w:t>
      </w:r>
      <w:proofErr w:type="spellStart"/>
      <w:r w:rsidRPr="00ED174B">
        <w:rPr>
          <w:rFonts w:ascii="Cambria" w:hAnsi="Cambria" w:cs="Tahoma"/>
          <w:sz w:val="24"/>
        </w:rPr>
        <w:t>Obukama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treba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usavršavati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unapređivati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nivo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znanja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zaposlenih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kroz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predavanja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seminarima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radionicama</w:t>
      </w:r>
      <w:proofErr w:type="spellEnd"/>
      <w:r w:rsidR="000F577D">
        <w:rPr>
          <w:rFonts w:ascii="Cambria" w:hAnsi="Cambria" w:cs="Tahoma"/>
          <w:sz w:val="24"/>
        </w:rPr>
        <w:t>,</w:t>
      </w:r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interaktivnim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vježbama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obukama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radnom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mjestu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slično</w:t>
      </w:r>
      <w:proofErr w:type="spellEnd"/>
      <w:r w:rsidRPr="00ED174B">
        <w:rPr>
          <w:rFonts w:ascii="Cambria" w:hAnsi="Cambria" w:cs="Tahoma"/>
          <w:sz w:val="24"/>
        </w:rPr>
        <w:t xml:space="preserve">. </w:t>
      </w:r>
      <w:proofErr w:type="spellStart"/>
      <w:r w:rsidRPr="00ED174B">
        <w:rPr>
          <w:rFonts w:ascii="Cambria" w:hAnsi="Cambria" w:cs="Tahoma"/>
          <w:sz w:val="24"/>
        </w:rPr>
        <w:t>Obaveza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zaposlenih</w:t>
      </w:r>
      <w:proofErr w:type="spellEnd"/>
      <w:r w:rsidRPr="00ED174B">
        <w:rPr>
          <w:rFonts w:ascii="Cambria" w:hAnsi="Cambria" w:cs="Tahoma"/>
          <w:sz w:val="24"/>
        </w:rPr>
        <w:t xml:space="preserve"> je ne </w:t>
      </w:r>
      <w:proofErr w:type="spellStart"/>
      <w:r w:rsidRPr="00ED174B">
        <w:rPr>
          <w:rFonts w:ascii="Cambria" w:hAnsi="Cambria" w:cs="Tahoma"/>
          <w:sz w:val="24"/>
        </w:rPr>
        <w:t>samo</w:t>
      </w:r>
      <w:proofErr w:type="spellEnd"/>
      <w:r w:rsidRPr="00ED174B">
        <w:rPr>
          <w:rFonts w:ascii="Cambria" w:hAnsi="Cambria" w:cs="Tahoma"/>
          <w:sz w:val="24"/>
        </w:rPr>
        <w:t xml:space="preserve"> da </w:t>
      </w:r>
      <w:proofErr w:type="spellStart"/>
      <w:r w:rsidRPr="00ED174B">
        <w:rPr>
          <w:rFonts w:ascii="Cambria" w:hAnsi="Cambria" w:cs="Tahoma"/>
          <w:sz w:val="24"/>
        </w:rPr>
        <w:t>stiču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nego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prenose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znanja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koja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steknu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kroz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obuke</w:t>
      </w:r>
      <w:proofErr w:type="spellEnd"/>
      <w:r w:rsidRPr="00ED174B">
        <w:rPr>
          <w:rFonts w:ascii="Cambria" w:hAnsi="Cambria" w:cs="Tahoma"/>
          <w:sz w:val="24"/>
        </w:rPr>
        <w:t xml:space="preserve">. </w:t>
      </w:r>
      <w:proofErr w:type="spellStart"/>
      <w:r w:rsidRPr="00ED174B">
        <w:rPr>
          <w:rFonts w:ascii="Cambria" w:hAnsi="Cambria" w:cs="Tahoma"/>
          <w:sz w:val="24"/>
        </w:rPr>
        <w:t>Takođe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zaposleni</w:t>
      </w:r>
      <w:proofErr w:type="spellEnd"/>
      <w:r w:rsidRPr="00ED174B">
        <w:rPr>
          <w:rFonts w:ascii="Cambria" w:hAnsi="Cambria" w:cs="Tahoma"/>
          <w:sz w:val="24"/>
        </w:rPr>
        <w:t xml:space="preserve"> koji </w:t>
      </w:r>
      <w:proofErr w:type="spellStart"/>
      <w:r w:rsidRPr="00ED174B">
        <w:rPr>
          <w:rFonts w:ascii="Cambria" w:hAnsi="Cambria" w:cs="Tahoma"/>
          <w:sz w:val="24"/>
        </w:rPr>
        <w:t>prođu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neku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od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lastRenderedPageBreak/>
        <w:t>obuka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kandidovanih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ovim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Planom</w:t>
      </w:r>
      <w:proofErr w:type="spellEnd"/>
      <w:r w:rsidRPr="00ED174B">
        <w:rPr>
          <w:rFonts w:ascii="Cambria" w:hAnsi="Cambria" w:cs="Tahoma"/>
          <w:sz w:val="24"/>
        </w:rPr>
        <w:t xml:space="preserve">, </w:t>
      </w:r>
      <w:proofErr w:type="spellStart"/>
      <w:r w:rsidRPr="00ED174B">
        <w:rPr>
          <w:rFonts w:ascii="Cambria" w:hAnsi="Cambria" w:cs="Tahoma"/>
          <w:sz w:val="24"/>
        </w:rPr>
        <w:t>dužni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su</w:t>
      </w:r>
      <w:proofErr w:type="spellEnd"/>
      <w:r w:rsidRPr="00ED174B">
        <w:rPr>
          <w:rFonts w:ascii="Cambria" w:hAnsi="Cambria" w:cs="Tahoma"/>
          <w:sz w:val="24"/>
        </w:rPr>
        <w:t xml:space="preserve"> da </w:t>
      </w:r>
      <w:proofErr w:type="spellStart"/>
      <w:r w:rsidRPr="00ED174B">
        <w:rPr>
          <w:rFonts w:ascii="Cambria" w:hAnsi="Cambria" w:cs="Tahoma"/>
          <w:sz w:val="24"/>
        </w:rPr>
        <w:t>sertifikat</w:t>
      </w:r>
      <w:proofErr w:type="spellEnd"/>
      <w:r w:rsidRPr="00ED174B">
        <w:rPr>
          <w:rFonts w:ascii="Cambria" w:hAnsi="Cambria" w:cs="Tahoma"/>
          <w:sz w:val="24"/>
        </w:rPr>
        <w:t xml:space="preserve"> o </w:t>
      </w:r>
      <w:proofErr w:type="spellStart"/>
      <w:r w:rsidRPr="00ED174B">
        <w:rPr>
          <w:rFonts w:ascii="Cambria" w:hAnsi="Cambria" w:cs="Tahoma"/>
          <w:sz w:val="24"/>
        </w:rPr>
        <w:t>istom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dostave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zaposlenoj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poslovima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kadrovske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evidencije</w:t>
      </w:r>
      <w:proofErr w:type="spellEnd"/>
      <w:r w:rsidRPr="00ED174B">
        <w:rPr>
          <w:rFonts w:ascii="Cambria" w:hAnsi="Cambria" w:cs="Tahoma"/>
          <w:sz w:val="24"/>
        </w:rPr>
        <w:t>.</w:t>
      </w:r>
    </w:p>
    <w:p w14:paraId="5855B45A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6AF4B67C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  <w:proofErr w:type="spellStart"/>
      <w:r w:rsidRPr="00ED174B">
        <w:rPr>
          <w:rFonts w:ascii="Cambria" w:hAnsi="Cambria" w:cs="Tahoma"/>
          <w:sz w:val="24"/>
        </w:rPr>
        <w:t>Godišnji</w:t>
      </w:r>
      <w:proofErr w:type="spellEnd"/>
      <w:r w:rsidRPr="00ED174B">
        <w:rPr>
          <w:rFonts w:ascii="Cambria" w:hAnsi="Cambria" w:cs="Tahoma"/>
          <w:sz w:val="24"/>
        </w:rPr>
        <w:t xml:space="preserve"> plan </w:t>
      </w:r>
      <w:proofErr w:type="spellStart"/>
      <w:r w:rsidRPr="00ED174B">
        <w:rPr>
          <w:rFonts w:ascii="Cambria" w:hAnsi="Cambria" w:cs="Tahoma"/>
          <w:sz w:val="24"/>
        </w:rPr>
        <w:t>obuka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zaposlene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službenike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namještenike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Opštini</w:t>
      </w:r>
      <w:proofErr w:type="spellEnd"/>
      <w:r w:rsidRPr="00ED174B">
        <w:rPr>
          <w:rFonts w:ascii="Cambria" w:hAnsi="Cambria" w:cs="Tahoma"/>
          <w:sz w:val="24"/>
        </w:rPr>
        <w:t xml:space="preserve"> Plužine, </w:t>
      </w:r>
      <w:proofErr w:type="spellStart"/>
      <w:r w:rsidRPr="00ED174B">
        <w:rPr>
          <w:rFonts w:ascii="Cambria" w:hAnsi="Cambria" w:cs="Tahoma"/>
          <w:sz w:val="24"/>
        </w:rPr>
        <w:t>realizovaće</w:t>
      </w:r>
      <w:proofErr w:type="spellEnd"/>
      <w:r w:rsidRPr="00ED174B">
        <w:rPr>
          <w:rFonts w:ascii="Cambria" w:hAnsi="Cambria" w:cs="Tahoma"/>
          <w:sz w:val="24"/>
        </w:rPr>
        <w:t xml:space="preserve"> se </w:t>
      </w:r>
      <w:proofErr w:type="spellStart"/>
      <w:r w:rsidRPr="00ED174B">
        <w:rPr>
          <w:rFonts w:ascii="Cambria" w:hAnsi="Cambria" w:cs="Tahoma"/>
          <w:sz w:val="24"/>
        </w:rPr>
        <w:t>shodno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kalendaru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obuka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realizaciju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Opšteg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programa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osposobljavanja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usavršavanja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lokalnih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službenika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namještenika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Specifičnog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programa</w:t>
      </w:r>
      <w:proofErr w:type="spellEnd"/>
      <w:r w:rsidRPr="00ED174B">
        <w:rPr>
          <w:rFonts w:ascii="Cambria" w:hAnsi="Cambria" w:cs="Tahoma"/>
          <w:sz w:val="24"/>
        </w:rPr>
        <w:t xml:space="preserve"> koji </w:t>
      </w:r>
      <w:proofErr w:type="spellStart"/>
      <w:r w:rsidRPr="00ED174B">
        <w:rPr>
          <w:rFonts w:ascii="Cambria" w:hAnsi="Cambria" w:cs="Tahoma"/>
          <w:sz w:val="24"/>
        </w:rPr>
        <w:t>utvrđuje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Uprava</w:t>
      </w:r>
      <w:proofErr w:type="spellEnd"/>
      <w:r w:rsidRPr="00ED174B">
        <w:rPr>
          <w:rFonts w:ascii="Cambria" w:hAnsi="Cambria" w:cs="Tahoma"/>
          <w:sz w:val="24"/>
        </w:rPr>
        <w:t xml:space="preserve"> za </w:t>
      </w:r>
      <w:proofErr w:type="spellStart"/>
      <w:r w:rsidRPr="00ED174B">
        <w:rPr>
          <w:rFonts w:ascii="Cambria" w:hAnsi="Cambria" w:cs="Tahoma"/>
          <w:sz w:val="24"/>
        </w:rPr>
        <w:t>ljudske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resurse</w:t>
      </w:r>
      <w:proofErr w:type="spellEnd"/>
      <w:r w:rsidRPr="00ED174B">
        <w:rPr>
          <w:rFonts w:ascii="Cambria" w:hAnsi="Cambria" w:cs="Tahoma"/>
          <w:sz w:val="24"/>
        </w:rPr>
        <w:t>.</w:t>
      </w:r>
    </w:p>
    <w:p w14:paraId="4909B26D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140ED159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1781FD54" w14:textId="77777777" w:rsidR="00ED174B" w:rsidRPr="00ED174B" w:rsidRDefault="00ED174B" w:rsidP="00ED17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 w:cs="Tahoma"/>
          <w:b/>
          <w:sz w:val="24"/>
        </w:rPr>
      </w:pPr>
      <w:r w:rsidRPr="00ED174B">
        <w:rPr>
          <w:rFonts w:ascii="Cambria" w:hAnsi="Cambria" w:cs="Tahoma"/>
          <w:b/>
          <w:sz w:val="24"/>
        </w:rPr>
        <w:t>TABELARNI PRIKAZ I ANALIZA PODATAKA</w:t>
      </w:r>
    </w:p>
    <w:p w14:paraId="70E0499E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b/>
          <w:sz w:val="24"/>
        </w:rPr>
      </w:pPr>
    </w:p>
    <w:p w14:paraId="677524E3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b/>
          <w:sz w:val="24"/>
        </w:rPr>
      </w:pPr>
    </w:p>
    <w:p w14:paraId="14150749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  <w:proofErr w:type="spellStart"/>
      <w:r w:rsidRPr="00ED174B">
        <w:rPr>
          <w:rFonts w:ascii="Cambria" w:hAnsi="Cambria" w:cs="Tahoma"/>
          <w:sz w:val="24"/>
        </w:rPr>
        <w:t>Oblasti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kojima</w:t>
      </w:r>
      <w:proofErr w:type="spellEnd"/>
      <w:r w:rsidRPr="00ED174B">
        <w:rPr>
          <w:rFonts w:ascii="Cambria" w:hAnsi="Cambria" w:cs="Tahoma"/>
          <w:sz w:val="24"/>
        </w:rPr>
        <w:t xml:space="preserve"> je </w:t>
      </w:r>
      <w:proofErr w:type="spellStart"/>
      <w:r w:rsidRPr="00ED174B">
        <w:rPr>
          <w:rFonts w:ascii="Cambria" w:hAnsi="Cambria" w:cs="Tahoma"/>
          <w:sz w:val="24"/>
        </w:rPr>
        <w:t>potrebno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sprovesti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obuke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utvrđene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su</w:t>
      </w:r>
      <w:proofErr w:type="spellEnd"/>
      <w:r w:rsidRPr="00ED174B">
        <w:rPr>
          <w:rFonts w:ascii="Cambria" w:hAnsi="Cambria" w:cs="Tahoma"/>
          <w:sz w:val="24"/>
        </w:rPr>
        <w:t xml:space="preserve"> u </w:t>
      </w:r>
      <w:proofErr w:type="spellStart"/>
      <w:r w:rsidRPr="00ED174B">
        <w:rPr>
          <w:rFonts w:ascii="Cambria" w:hAnsi="Cambria" w:cs="Tahoma"/>
          <w:sz w:val="24"/>
        </w:rPr>
        <w:t>tabelama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koje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su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sastavni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dio</w:t>
      </w:r>
      <w:proofErr w:type="spellEnd"/>
      <w:r w:rsidRPr="00ED174B">
        <w:rPr>
          <w:rFonts w:ascii="Cambria" w:hAnsi="Cambria" w:cs="Tahoma"/>
          <w:sz w:val="24"/>
        </w:rPr>
        <w:t xml:space="preserve"> </w:t>
      </w:r>
      <w:proofErr w:type="spellStart"/>
      <w:r w:rsidRPr="00ED174B">
        <w:rPr>
          <w:rFonts w:ascii="Cambria" w:hAnsi="Cambria" w:cs="Tahoma"/>
          <w:sz w:val="24"/>
        </w:rPr>
        <w:t>ovog</w:t>
      </w:r>
      <w:proofErr w:type="spellEnd"/>
      <w:r w:rsidRPr="00ED174B">
        <w:rPr>
          <w:rFonts w:ascii="Cambria" w:hAnsi="Cambria" w:cs="Tahoma"/>
          <w:sz w:val="24"/>
        </w:rPr>
        <w:t xml:space="preserve"> Plana.</w:t>
      </w:r>
    </w:p>
    <w:p w14:paraId="05C547CD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7C603380" w14:textId="77777777" w:rsidR="00ED174B" w:rsidRPr="00ED174B" w:rsidRDefault="00ED174B" w:rsidP="00ED174B">
      <w:pPr>
        <w:spacing w:after="0" w:line="240" w:lineRule="auto"/>
        <w:jc w:val="both"/>
        <w:rPr>
          <w:rFonts w:ascii="Cambria" w:hAnsi="Cambria" w:cs="Tahoma"/>
          <w:sz w:val="24"/>
        </w:rPr>
      </w:pPr>
    </w:p>
    <w:p w14:paraId="11A49FE7" w14:textId="77777777" w:rsidR="00ED174B" w:rsidRPr="00ED174B" w:rsidRDefault="00ED174B" w:rsidP="00ED174B">
      <w:pPr>
        <w:rPr>
          <w:rFonts w:ascii="Cambria" w:hAnsi="Cambria" w:cs="Tahoma"/>
          <w:sz w:val="24"/>
        </w:rPr>
      </w:pPr>
    </w:p>
    <w:p w14:paraId="739711B2" w14:textId="77777777" w:rsidR="00ED174B" w:rsidRPr="00ED174B" w:rsidRDefault="00ED174B" w:rsidP="00ED174B">
      <w:pPr>
        <w:rPr>
          <w:rFonts w:ascii="Cambria" w:hAnsi="Cambria" w:cs="Tahoma"/>
          <w:sz w:val="24"/>
        </w:rPr>
      </w:pPr>
    </w:p>
    <w:p w14:paraId="058EBD06" w14:textId="77777777" w:rsidR="00ED174B" w:rsidRPr="00ED174B" w:rsidRDefault="00ED174B" w:rsidP="00ED174B">
      <w:pPr>
        <w:rPr>
          <w:rFonts w:ascii="Cambria" w:hAnsi="Cambria" w:cs="Tahoma"/>
          <w:sz w:val="24"/>
        </w:rPr>
      </w:pPr>
    </w:p>
    <w:p w14:paraId="4FF63D43" w14:textId="77777777" w:rsidR="00ED174B" w:rsidRPr="00ED174B" w:rsidRDefault="00ED174B" w:rsidP="00ED174B">
      <w:pPr>
        <w:rPr>
          <w:rFonts w:ascii="Cambria" w:hAnsi="Cambria" w:cs="Tahoma"/>
          <w:sz w:val="24"/>
        </w:rPr>
      </w:pPr>
    </w:p>
    <w:p w14:paraId="34990204" w14:textId="77777777" w:rsidR="00ED174B" w:rsidRPr="00ED174B" w:rsidRDefault="00ED174B" w:rsidP="00ED174B">
      <w:pPr>
        <w:tabs>
          <w:tab w:val="left" w:pos="5190"/>
          <w:tab w:val="left" w:pos="7065"/>
        </w:tabs>
        <w:spacing w:after="0" w:line="240" w:lineRule="auto"/>
        <w:rPr>
          <w:rFonts w:ascii="Cambria" w:hAnsi="Cambria" w:cs="Tahoma"/>
          <w:b/>
          <w:bCs/>
          <w:sz w:val="24"/>
        </w:rPr>
      </w:pPr>
      <w:r w:rsidRPr="00ED174B">
        <w:rPr>
          <w:rFonts w:ascii="Cambria" w:hAnsi="Cambria" w:cs="Tahoma"/>
          <w:sz w:val="24"/>
        </w:rPr>
        <w:tab/>
        <w:t>(M.P)</w:t>
      </w:r>
      <w:r w:rsidRPr="00ED174B">
        <w:rPr>
          <w:rFonts w:ascii="Cambria" w:hAnsi="Cambria" w:cs="Tahoma"/>
          <w:sz w:val="24"/>
        </w:rPr>
        <w:tab/>
        <w:t xml:space="preserve">    </w:t>
      </w:r>
      <w:r w:rsidRPr="00ED174B">
        <w:rPr>
          <w:rFonts w:ascii="Cambria" w:hAnsi="Cambria" w:cs="Tahoma"/>
          <w:b/>
          <w:bCs/>
          <w:sz w:val="24"/>
        </w:rPr>
        <w:t>PREDSJEDNIK</w:t>
      </w:r>
    </w:p>
    <w:p w14:paraId="6CEF22A6" w14:textId="77777777" w:rsidR="00ED174B" w:rsidRPr="00ED174B" w:rsidRDefault="00ED174B" w:rsidP="00ED174B">
      <w:pPr>
        <w:tabs>
          <w:tab w:val="left" w:pos="7065"/>
        </w:tabs>
        <w:spacing w:after="0" w:line="240" w:lineRule="auto"/>
        <w:rPr>
          <w:rFonts w:ascii="Cambria" w:hAnsi="Cambria" w:cs="Tahoma"/>
          <w:sz w:val="24"/>
        </w:rPr>
      </w:pPr>
      <w:r w:rsidRPr="00ED174B">
        <w:rPr>
          <w:rFonts w:ascii="Cambria" w:hAnsi="Cambria" w:cs="Tahoma"/>
          <w:b/>
          <w:bCs/>
          <w:sz w:val="24"/>
        </w:rPr>
        <w:t xml:space="preserve">                                                                                                                                          </w:t>
      </w:r>
      <w:r w:rsidRPr="00ED174B">
        <w:rPr>
          <w:rFonts w:ascii="Cambria" w:hAnsi="Cambria" w:cs="Tahoma"/>
          <w:sz w:val="24"/>
        </w:rPr>
        <w:t>Slobodan Delić</w:t>
      </w:r>
    </w:p>
    <w:p w14:paraId="2D113A49" w14:textId="798DEBB4" w:rsidR="00ED174B" w:rsidRPr="00ED174B" w:rsidRDefault="00ED174B" w:rsidP="00ED174B">
      <w:pPr>
        <w:spacing w:after="0" w:line="240" w:lineRule="auto"/>
        <w:rPr>
          <w:rFonts w:ascii="Cambria" w:hAnsi="Cambria" w:cs="Tahoma"/>
          <w:b/>
          <w:bCs/>
          <w:sz w:val="24"/>
        </w:rPr>
      </w:pPr>
      <w:proofErr w:type="spellStart"/>
      <w:r w:rsidRPr="00ED174B">
        <w:rPr>
          <w:rFonts w:ascii="Cambria" w:hAnsi="Cambria" w:cs="Tahoma"/>
          <w:b/>
          <w:bCs/>
          <w:sz w:val="24"/>
        </w:rPr>
        <w:t>Broj</w:t>
      </w:r>
      <w:proofErr w:type="spellEnd"/>
      <w:r w:rsidRPr="00ED174B">
        <w:rPr>
          <w:rFonts w:ascii="Cambria" w:hAnsi="Cambria" w:cs="Tahoma"/>
          <w:b/>
          <w:bCs/>
          <w:sz w:val="24"/>
        </w:rPr>
        <w:t>: 01-040/2</w:t>
      </w:r>
      <w:r>
        <w:rPr>
          <w:rFonts w:ascii="Cambria" w:hAnsi="Cambria" w:cs="Tahoma"/>
          <w:b/>
          <w:bCs/>
          <w:sz w:val="24"/>
        </w:rPr>
        <w:t>6</w:t>
      </w:r>
      <w:r w:rsidRPr="00ED174B">
        <w:rPr>
          <w:rFonts w:ascii="Cambria" w:hAnsi="Cambria" w:cs="Tahoma"/>
          <w:b/>
          <w:bCs/>
          <w:sz w:val="24"/>
        </w:rPr>
        <w:t>-</w:t>
      </w:r>
      <w:r>
        <w:rPr>
          <w:rFonts w:ascii="Cambria" w:hAnsi="Cambria" w:cs="Tahoma"/>
          <w:b/>
          <w:bCs/>
          <w:sz w:val="24"/>
        </w:rPr>
        <w:t>170</w:t>
      </w:r>
    </w:p>
    <w:p w14:paraId="08F5BF4A" w14:textId="178282C5" w:rsidR="00ED174B" w:rsidRPr="00ED174B" w:rsidRDefault="00ED174B" w:rsidP="00ED174B">
      <w:pPr>
        <w:spacing w:after="0" w:line="240" w:lineRule="auto"/>
        <w:rPr>
          <w:rFonts w:ascii="Cambria" w:hAnsi="Cambria" w:cs="Tahoma"/>
          <w:b/>
          <w:bCs/>
          <w:sz w:val="24"/>
        </w:rPr>
      </w:pPr>
      <w:proofErr w:type="spellStart"/>
      <w:r w:rsidRPr="00ED174B">
        <w:rPr>
          <w:rFonts w:ascii="Cambria" w:hAnsi="Cambria" w:cs="Tahoma"/>
          <w:b/>
          <w:bCs/>
          <w:sz w:val="24"/>
        </w:rPr>
        <w:t>Plužine</w:t>
      </w:r>
      <w:proofErr w:type="spellEnd"/>
      <w:r w:rsidRPr="00ED174B">
        <w:rPr>
          <w:rFonts w:ascii="Cambria" w:hAnsi="Cambria" w:cs="Tahoma"/>
          <w:b/>
          <w:bCs/>
          <w:sz w:val="24"/>
        </w:rPr>
        <w:t xml:space="preserve">, </w:t>
      </w:r>
      <w:r>
        <w:rPr>
          <w:rFonts w:ascii="Cambria" w:hAnsi="Cambria" w:cs="Tahoma"/>
          <w:b/>
          <w:bCs/>
          <w:sz w:val="24"/>
        </w:rPr>
        <w:t>20</w:t>
      </w:r>
      <w:r w:rsidRPr="00ED174B">
        <w:rPr>
          <w:rFonts w:ascii="Cambria" w:hAnsi="Cambria" w:cs="Tahoma"/>
          <w:b/>
          <w:bCs/>
          <w:sz w:val="24"/>
        </w:rPr>
        <w:t>.02.202</w:t>
      </w:r>
      <w:r>
        <w:rPr>
          <w:rFonts w:ascii="Cambria" w:hAnsi="Cambria" w:cs="Tahoma"/>
          <w:b/>
          <w:bCs/>
          <w:sz w:val="24"/>
        </w:rPr>
        <w:t>6</w:t>
      </w:r>
      <w:r w:rsidRPr="00ED174B">
        <w:rPr>
          <w:rFonts w:ascii="Cambria" w:hAnsi="Cambria" w:cs="Tahoma"/>
          <w:b/>
          <w:bCs/>
          <w:sz w:val="24"/>
        </w:rPr>
        <w:t xml:space="preserve">. </w:t>
      </w:r>
      <w:proofErr w:type="spellStart"/>
      <w:r w:rsidRPr="00ED174B">
        <w:rPr>
          <w:rFonts w:ascii="Cambria" w:hAnsi="Cambria" w:cs="Tahoma"/>
          <w:b/>
          <w:bCs/>
          <w:sz w:val="24"/>
        </w:rPr>
        <w:t>godine</w:t>
      </w:r>
      <w:proofErr w:type="spellEnd"/>
      <w:r w:rsidRPr="00ED174B">
        <w:rPr>
          <w:rFonts w:ascii="Cambria" w:hAnsi="Cambria" w:cs="Tahoma"/>
          <w:b/>
          <w:bCs/>
          <w:sz w:val="24"/>
        </w:rPr>
        <w:t xml:space="preserve">                                                                            </w:t>
      </w:r>
      <w:r>
        <w:rPr>
          <w:rFonts w:ascii="Cambria" w:hAnsi="Cambria" w:cs="Tahoma"/>
          <w:b/>
          <w:bCs/>
          <w:sz w:val="24"/>
        </w:rPr>
        <w:t>______________________</w:t>
      </w:r>
      <w:r w:rsidRPr="00ED174B">
        <w:rPr>
          <w:rFonts w:ascii="Cambria" w:hAnsi="Cambria" w:cs="Tahoma"/>
          <w:b/>
          <w:bCs/>
          <w:sz w:val="24"/>
        </w:rPr>
        <w:t xml:space="preserve"> </w:t>
      </w:r>
      <w:r>
        <w:rPr>
          <w:rFonts w:ascii="Cambria" w:hAnsi="Cambria" w:cs="Tahoma"/>
          <w:b/>
          <w:bCs/>
          <w:sz w:val="24"/>
        </w:rPr>
        <w:t xml:space="preserve">           </w:t>
      </w:r>
    </w:p>
    <w:p w14:paraId="4EFE18BE" w14:textId="77777777" w:rsidR="00DF1F1F" w:rsidRPr="00ED174B" w:rsidRDefault="00DF1F1F">
      <w:pPr>
        <w:rPr>
          <w:rFonts w:ascii="Cambria" w:hAnsi="Cambria"/>
        </w:rPr>
      </w:pPr>
    </w:p>
    <w:sectPr w:rsidR="00DF1F1F" w:rsidRPr="00ED17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32BF5"/>
    <w:multiLevelType w:val="hybridMultilevel"/>
    <w:tmpl w:val="D996ECF8"/>
    <w:lvl w:ilvl="0" w:tplc="040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3305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4B"/>
    <w:rsid w:val="000F577D"/>
    <w:rsid w:val="007D63E9"/>
    <w:rsid w:val="00B5199C"/>
    <w:rsid w:val="00DF1F1F"/>
    <w:rsid w:val="00ED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685A9"/>
  <w15:chartTrackingRefBased/>
  <w15:docId w15:val="{9FFA51B3-65BC-4C1E-A431-D101549E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74B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1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17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1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17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1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1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1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1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17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17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17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17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17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17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17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17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17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1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1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1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1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1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7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17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17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7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7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17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OP1</dc:creator>
  <cp:keywords/>
  <dc:description/>
  <cp:lastModifiedBy>OP1</cp:lastModifiedBy>
  <cp:revision>2</cp:revision>
  <dcterms:created xsi:type="dcterms:W3CDTF">2026-03-10T07:23:00Z</dcterms:created>
  <dcterms:modified xsi:type="dcterms:W3CDTF">2026-03-10T07:30:00Z</dcterms:modified>
</cp:coreProperties>
</file>